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E3" w:rsidRDefault="004810E3" w:rsidP="004810E3">
      <w:pPr>
        <w:pStyle w:val="s1"/>
        <w:spacing w:before="0" w:beforeAutospacing="0" w:after="0" w:afterAutospacing="0"/>
        <w:ind w:firstLine="720"/>
        <w:jc w:val="right"/>
        <w:rPr>
          <w:color w:val="000000"/>
        </w:rPr>
      </w:pPr>
      <w:r w:rsidRPr="00416A9D">
        <w:rPr>
          <w:color w:val="000000"/>
        </w:rPr>
        <w:t xml:space="preserve">Приложение № </w:t>
      </w:r>
      <w:r>
        <w:rPr>
          <w:color w:val="000000"/>
        </w:rPr>
        <w:t xml:space="preserve">1 </w:t>
      </w:r>
    </w:p>
    <w:p w:rsidR="004810E3" w:rsidRPr="0052604B" w:rsidRDefault="004810E3" w:rsidP="004810E3">
      <w:pPr>
        <w:pStyle w:val="s1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416A9D">
        <w:rPr>
          <w:color w:val="000000"/>
        </w:rPr>
        <w:t>к приказу от</w:t>
      </w:r>
      <w:r>
        <w:rPr>
          <w:color w:val="000000"/>
        </w:rPr>
        <w:t xml:space="preserve"> </w:t>
      </w:r>
      <w:r w:rsidRPr="0052604B">
        <w:rPr>
          <w:sz w:val="22"/>
          <w:szCs w:val="22"/>
        </w:rPr>
        <w:t>№ 80 от 01.07.2015</w:t>
      </w:r>
    </w:p>
    <w:p w:rsidR="004810E3" w:rsidRPr="00F54729" w:rsidRDefault="004810E3" w:rsidP="0048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0E3" w:rsidRPr="00152BE8" w:rsidRDefault="004810E3" w:rsidP="004810E3">
      <w:pPr>
        <w:pStyle w:val="a5"/>
        <w:spacing w:before="0" w:beforeAutospacing="0" w:after="0"/>
        <w:ind w:firstLine="709"/>
        <w:jc w:val="center"/>
        <w:rPr>
          <w:sz w:val="28"/>
          <w:szCs w:val="28"/>
        </w:rPr>
      </w:pPr>
      <w:r w:rsidRPr="00416A9D">
        <w:rPr>
          <w:b/>
          <w:sz w:val="28"/>
          <w:szCs w:val="28"/>
        </w:rPr>
        <w:t xml:space="preserve">Изменения, вносимые в </w:t>
      </w:r>
      <w:r>
        <w:rPr>
          <w:b/>
          <w:sz w:val="28"/>
          <w:szCs w:val="28"/>
        </w:rPr>
        <w:t xml:space="preserve">Положение </w:t>
      </w:r>
      <w:r w:rsidRPr="00152BE8">
        <w:rPr>
          <w:b/>
          <w:bCs/>
          <w:sz w:val="28"/>
          <w:szCs w:val="28"/>
        </w:rPr>
        <w:t>об областном государственном бюджетном учреждении «Смоленский социально-реабилитационный центр для несовершеннолетних «Феникс»</w:t>
      </w:r>
    </w:p>
    <w:p w:rsidR="004810E3" w:rsidRPr="00F54729" w:rsidRDefault="004810E3" w:rsidP="0048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FE" w:rsidRPr="008040FE" w:rsidRDefault="004810E3" w:rsidP="004810E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</w:t>
      </w:r>
      <w:r w:rsidRPr="00015550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15550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  <w:r w:rsidR="008040FE">
        <w:rPr>
          <w:rFonts w:ascii="Times New Roman" w:hAnsi="Times New Roman" w:cs="Times New Roman"/>
          <w:b/>
          <w:sz w:val="28"/>
          <w:szCs w:val="28"/>
        </w:rPr>
        <w:t>:</w:t>
      </w:r>
    </w:p>
    <w:p w:rsidR="008040FE" w:rsidRDefault="008040FE" w:rsidP="008040F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810E3">
        <w:rPr>
          <w:rFonts w:ascii="Times New Roman" w:hAnsi="Times New Roman" w:cs="Times New Roman"/>
          <w:sz w:val="28"/>
          <w:szCs w:val="28"/>
        </w:rPr>
        <w:t xml:space="preserve"> пункт 1.3. после слова «бюджетной» дополнить словом «унитарной»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0E3" w:rsidRDefault="008040FE" w:rsidP="004F2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1.7. слово «СОШ» заменить на «СШ»</w:t>
      </w:r>
      <w:r w:rsidR="004F241F">
        <w:rPr>
          <w:rFonts w:ascii="Times New Roman" w:hAnsi="Times New Roman" w:cs="Times New Roman"/>
          <w:sz w:val="28"/>
          <w:szCs w:val="28"/>
        </w:rPr>
        <w:t xml:space="preserve">, </w:t>
      </w:r>
      <w:r w:rsidR="004F241F" w:rsidRPr="004F241F">
        <w:rPr>
          <w:rFonts w:ascii="Times New Roman" w:hAnsi="Times New Roman" w:cs="Times New Roman"/>
          <w:sz w:val="28"/>
          <w:szCs w:val="28"/>
        </w:rPr>
        <w:t xml:space="preserve">слова «Об образовании» заменить </w:t>
      </w:r>
      <w:proofErr w:type="gramStart"/>
      <w:r w:rsidR="004F24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F241F">
        <w:rPr>
          <w:rFonts w:ascii="Times New Roman" w:hAnsi="Times New Roman" w:cs="Times New Roman"/>
          <w:sz w:val="28"/>
          <w:szCs w:val="28"/>
        </w:rPr>
        <w:t xml:space="preserve"> </w:t>
      </w:r>
      <w:r w:rsidR="004F241F" w:rsidRPr="004F241F">
        <w:rPr>
          <w:rFonts w:ascii="Times New Roman" w:hAnsi="Times New Roman" w:cs="Times New Roman"/>
          <w:sz w:val="28"/>
          <w:szCs w:val="28"/>
        </w:rPr>
        <w:t>«Об образовании в Российской Федерации</w:t>
      </w:r>
      <w:r w:rsidR="004F241F">
        <w:rPr>
          <w:rFonts w:ascii="Times New Roman" w:hAnsi="Times New Roman" w:cs="Times New Roman"/>
          <w:sz w:val="28"/>
          <w:szCs w:val="28"/>
        </w:rPr>
        <w:t>»</w:t>
      </w:r>
      <w:r w:rsidR="004810E3" w:rsidRPr="004F241F">
        <w:rPr>
          <w:rFonts w:ascii="Times New Roman" w:hAnsi="Times New Roman" w:cs="Times New Roman"/>
          <w:sz w:val="28"/>
          <w:szCs w:val="28"/>
        </w:rPr>
        <w:t>.</w:t>
      </w:r>
    </w:p>
    <w:p w:rsidR="008040FE" w:rsidRPr="00F54729" w:rsidRDefault="008040FE" w:rsidP="008040F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40FE" w:rsidRPr="008040FE" w:rsidRDefault="004810E3" w:rsidP="004810E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</w:t>
      </w:r>
      <w:r w:rsidRPr="00015550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15550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8040FE">
        <w:rPr>
          <w:rFonts w:ascii="Times New Roman" w:hAnsi="Times New Roman" w:cs="Times New Roman"/>
          <w:b/>
          <w:spacing w:val="2"/>
          <w:sz w:val="28"/>
          <w:szCs w:val="28"/>
        </w:rPr>
        <w:t>Организация деятельности Учреждения:</w:t>
      </w:r>
    </w:p>
    <w:p w:rsidR="004810E3" w:rsidRPr="00F54729" w:rsidRDefault="008040FE" w:rsidP="008040F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- </w:t>
      </w:r>
      <w:r w:rsidR="004810E3" w:rsidRPr="00F54729">
        <w:rPr>
          <w:rFonts w:ascii="Times New Roman" w:hAnsi="Times New Roman" w:cs="Times New Roman"/>
          <w:spacing w:val="2"/>
          <w:sz w:val="28"/>
          <w:szCs w:val="28"/>
        </w:rPr>
        <w:t xml:space="preserve"> пункт 2.</w:t>
      </w:r>
      <w:r w:rsidR="004810E3">
        <w:rPr>
          <w:rFonts w:ascii="Times New Roman" w:hAnsi="Times New Roman" w:cs="Times New Roman"/>
          <w:spacing w:val="2"/>
          <w:sz w:val="28"/>
          <w:szCs w:val="28"/>
        </w:rPr>
        <w:t>8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810E3">
        <w:rPr>
          <w:rFonts w:ascii="Times New Roman" w:hAnsi="Times New Roman" w:cs="Times New Roman"/>
          <w:spacing w:val="2"/>
          <w:sz w:val="28"/>
          <w:szCs w:val="28"/>
        </w:rPr>
        <w:t xml:space="preserve"> изложить в следующей редакции:</w:t>
      </w:r>
    </w:p>
    <w:p w:rsidR="004810E3" w:rsidRDefault="004810E3" w:rsidP="004810E3">
      <w:pPr>
        <w:ind w:firstLine="708"/>
        <w:jc w:val="both"/>
        <w:rPr>
          <w:spacing w:val="2"/>
          <w:sz w:val="28"/>
          <w:szCs w:val="28"/>
        </w:rPr>
      </w:pPr>
      <w:r w:rsidRPr="00F54729">
        <w:rPr>
          <w:spacing w:val="2"/>
          <w:sz w:val="28"/>
          <w:szCs w:val="28"/>
        </w:rPr>
        <w:t>«2.</w:t>
      </w:r>
      <w:r>
        <w:rPr>
          <w:spacing w:val="2"/>
          <w:sz w:val="28"/>
          <w:szCs w:val="28"/>
        </w:rPr>
        <w:t>7</w:t>
      </w:r>
      <w:r w:rsidRPr="00F54729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В целях рассмотрения наиболее важных вопросов деятельности в Учреждении создается попечительский совет из представителей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деятелей науки, образования и культуры, предпринимателей.</w:t>
      </w:r>
    </w:p>
    <w:p w:rsidR="004810E3" w:rsidRDefault="004810E3" w:rsidP="004810E3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Порядок формирования и работы попечительского совета определяется положением о нем, утверждаемым директоров Учреждения по согласованию с Отраслевым органом, исполняющим функции и полномочия  учредителя Учреждения.</w:t>
      </w:r>
    </w:p>
    <w:p w:rsidR="004810E3" w:rsidRDefault="004810E3" w:rsidP="004810E3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Попечительский совет создается на весь период деятельности Учреждения. Члены попечительского совета исполняют свои обязанности безвозмездно».</w:t>
      </w:r>
    </w:p>
    <w:p w:rsidR="008040FE" w:rsidRDefault="008040FE" w:rsidP="004810E3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пункт 2.5. </w:t>
      </w:r>
      <w:r w:rsidR="00202459">
        <w:rPr>
          <w:spacing w:val="2"/>
          <w:sz w:val="28"/>
          <w:szCs w:val="28"/>
        </w:rPr>
        <w:t>слова «социальной реабилитации» заменить словами «социальных услуг»</w:t>
      </w:r>
      <w:r w:rsidR="00DF49F3">
        <w:rPr>
          <w:spacing w:val="2"/>
          <w:sz w:val="28"/>
          <w:szCs w:val="28"/>
        </w:rPr>
        <w:t>.</w:t>
      </w:r>
    </w:p>
    <w:p w:rsidR="00DF49F3" w:rsidRPr="00F54729" w:rsidRDefault="00DF49F3" w:rsidP="004810E3">
      <w:pPr>
        <w:ind w:firstLine="708"/>
        <w:jc w:val="both"/>
        <w:rPr>
          <w:spacing w:val="2"/>
          <w:sz w:val="28"/>
          <w:szCs w:val="28"/>
        </w:rPr>
      </w:pPr>
    </w:p>
    <w:p w:rsidR="00202459" w:rsidRPr="00202459" w:rsidRDefault="00DF49F3" w:rsidP="004810E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810E3" w:rsidRPr="00015550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810E3" w:rsidRPr="00015550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202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459">
        <w:rPr>
          <w:rFonts w:ascii="Times New Roman" w:hAnsi="Times New Roman" w:cs="Times New Roman"/>
          <w:b/>
          <w:spacing w:val="2"/>
          <w:sz w:val="28"/>
          <w:szCs w:val="28"/>
        </w:rPr>
        <w:t>Цели, задачи, виды деятельности Учреждения, порядок обслуживания:</w:t>
      </w:r>
    </w:p>
    <w:p w:rsidR="00202459" w:rsidRDefault="00202459" w:rsidP="00202459">
      <w:pPr>
        <w:pStyle w:val="ConsPlusNormal"/>
        <w:ind w:left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2459">
        <w:rPr>
          <w:rFonts w:ascii="Times New Roman" w:hAnsi="Times New Roman" w:cs="Times New Roman"/>
          <w:spacing w:val="2"/>
          <w:sz w:val="28"/>
          <w:szCs w:val="28"/>
        </w:rPr>
        <w:t>– пункт 3.1.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исключить слова «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оказавшихся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в трудной жизненной ситуации»;</w:t>
      </w:r>
    </w:p>
    <w:p w:rsidR="00202459" w:rsidRDefault="00202459" w:rsidP="00202459">
      <w:pPr>
        <w:pStyle w:val="ConsPlusNormal"/>
        <w:ind w:left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2459">
        <w:rPr>
          <w:rFonts w:ascii="Times New Roman" w:hAnsi="Times New Roman" w:cs="Times New Roman"/>
          <w:spacing w:val="2"/>
          <w:sz w:val="28"/>
          <w:szCs w:val="28"/>
        </w:rPr>
        <w:t>– пункт 3.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202459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исключить слова «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оказавшихся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в трудной жизненной ситуации»;</w:t>
      </w:r>
    </w:p>
    <w:p w:rsidR="004810E3" w:rsidRPr="00F54729" w:rsidRDefault="00202459" w:rsidP="00202459">
      <w:pPr>
        <w:pStyle w:val="ConsPlusNormal"/>
        <w:ind w:left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-</w:t>
      </w:r>
      <w:r w:rsidR="004810E3" w:rsidRPr="00F54729">
        <w:rPr>
          <w:rFonts w:ascii="Times New Roman" w:hAnsi="Times New Roman" w:cs="Times New Roman"/>
          <w:spacing w:val="2"/>
          <w:sz w:val="28"/>
          <w:szCs w:val="28"/>
        </w:rPr>
        <w:t xml:space="preserve"> пункт 3.</w:t>
      </w:r>
      <w:r w:rsidR="004810E3">
        <w:rPr>
          <w:rFonts w:ascii="Times New Roman" w:hAnsi="Times New Roman" w:cs="Times New Roman"/>
          <w:spacing w:val="2"/>
          <w:sz w:val="28"/>
          <w:szCs w:val="28"/>
        </w:rPr>
        <w:t>4 изложить в следующей редакции:</w:t>
      </w:r>
    </w:p>
    <w:p w:rsidR="004810E3" w:rsidRDefault="004810E3" w:rsidP="004810E3">
      <w:pPr>
        <w:pStyle w:val="a3"/>
        <w:ind w:left="0"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F54729">
        <w:rPr>
          <w:rFonts w:ascii="Times New Roman" w:eastAsia="Times New Roman" w:hAnsi="Times New Roman"/>
          <w:spacing w:val="2"/>
          <w:sz w:val="28"/>
          <w:szCs w:val="28"/>
        </w:rPr>
        <w:t>«3.</w:t>
      </w:r>
      <w:r>
        <w:rPr>
          <w:rFonts w:ascii="Times New Roman" w:eastAsia="Times New Roman" w:hAnsi="Times New Roman"/>
          <w:spacing w:val="2"/>
          <w:sz w:val="28"/>
          <w:szCs w:val="28"/>
        </w:rPr>
        <w:t>4</w:t>
      </w:r>
      <w:r w:rsidRPr="00F54729">
        <w:rPr>
          <w:rFonts w:ascii="Times New Roman" w:eastAsia="Times New Roman" w:hAnsi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pacing w:val="2"/>
          <w:sz w:val="28"/>
          <w:szCs w:val="28"/>
        </w:rPr>
        <w:t>Для достижения  указанных целей Учреждение осуществляет следующие основные виды деятельности:</w:t>
      </w:r>
    </w:p>
    <w:p w:rsidR="004810E3" w:rsidRDefault="004810E3" w:rsidP="004810E3">
      <w:pPr>
        <w:pStyle w:val="a3"/>
        <w:ind w:left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- предоставление несовершеннолетним социальных услуг в полустационарной форме социального обслуживания граждан;</w:t>
      </w:r>
    </w:p>
    <w:p w:rsidR="004810E3" w:rsidRDefault="004810E3" w:rsidP="004810E3">
      <w:pPr>
        <w:pStyle w:val="a3"/>
        <w:ind w:left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- предоставление несовершеннолетним социальных услуг в стационарной форме социального обслуживания граждан</w:t>
      </w:r>
      <w:r w:rsidRPr="00F54729">
        <w:rPr>
          <w:rFonts w:ascii="Times New Roman" w:eastAsia="Times New Roman" w:hAnsi="Times New Roman"/>
          <w:spacing w:val="2"/>
          <w:sz w:val="28"/>
          <w:szCs w:val="28"/>
        </w:rPr>
        <w:t>».</w:t>
      </w:r>
    </w:p>
    <w:p w:rsidR="00DF49F3" w:rsidRDefault="00DF49F3" w:rsidP="004810E3">
      <w:pPr>
        <w:pStyle w:val="a3"/>
        <w:ind w:left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ab/>
        <w:t xml:space="preserve">4. В </w:t>
      </w:r>
      <w:r w:rsidRPr="00DF49F3">
        <w:rPr>
          <w:rFonts w:ascii="Times New Roman" w:eastAsia="Times New Roman" w:hAnsi="Times New Roman"/>
          <w:b/>
          <w:spacing w:val="2"/>
          <w:sz w:val="28"/>
          <w:szCs w:val="28"/>
        </w:rPr>
        <w:t>Раздел</w:t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>е</w:t>
      </w:r>
      <w:r w:rsidRPr="00DF49F3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4. Структурные подразделения Учреждения</w:t>
      </w:r>
    </w:p>
    <w:p w:rsidR="00DF49F3" w:rsidRPr="00DF49F3" w:rsidRDefault="00DF49F3" w:rsidP="004810E3">
      <w:pPr>
        <w:pStyle w:val="a3"/>
        <w:ind w:left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ab/>
        <w:t xml:space="preserve">- пункт 4.3. слова «индивидуальными программами социальной реабилитации несовершеннолетних» заменить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</w:rPr>
        <w:t>индивидуальной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</w:rPr>
        <w:t xml:space="preserve"> программой предоставления социальных услуг».</w:t>
      </w:r>
    </w:p>
    <w:p w:rsidR="00DF49F3" w:rsidRDefault="008040FE" w:rsidP="004810E3">
      <w:pPr>
        <w:pStyle w:val="a5"/>
        <w:spacing w:before="0" w:beforeAutospacing="0" w:after="0"/>
        <w:ind w:firstLine="709"/>
        <w:jc w:val="both"/>
        <w:rPr>
          <w:b/>
          <w:spacing w:val="2"/>
          <w:sz w:val="28"/>
          <w:szCs w:val="28"/>
        </w:rPr>
      </w:pPr>
      <w:r w:rsidRPr="008040FE">
        <w:rPr>
          <w:spacing w:val="2"/>
          <w:sz w:val="28"/>
          <w:szCs w:val="28"/>
        </w:rPr>
        <w:lastRenderedPageBreak/>
        <w:t>5.</w:t>
      </w:r>
      <w:r>
        <w:rPr>
          <w:b/>
          <w:spacing w:val="2"/>
          <w:sz w:val="28"/>
          <w:szCs w:val="28"/>
        </w:rPr>
        <w:t xml:space="preserve"> </w:t>
      </w:r>
      <w:r w:rsidR="00DF49F3">
        <w:rPr>
          <w:b/>
          <w:spacing w:val="2"/>
          <w:sz w:val="28"/>
          <w:szCs w:val="28"/>
        </w:rPr>
        <w:t>В Разделе 5. Условия приема и порядок содержания несовершеннолетних:</w:t>
      </w:r>
    </w:p>
    <w:p w:rsidR="00710678" w:rsidRDefault="00DF49F3" w:rsidP="004810E3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DF49F3">
        <w:rPr>
          <w:spacing w:val="2"/>
          <w:sz w:val="28"/>
          <w:szCs w:val="28"/>
        </w:rPr>
        <w:t xml:space="preserve">- пункт 5.1. </w:t>
      </w:r>
      <w:r w:rsidR="00710678">
        <w:rPr>
          <w:sz w:val="28"/>
          <w:szCs w:val="28"/>
        </w:rPr>
        <w:t>изложить в следующей редакции:</w:t>
      </w:r>
    </w:p>
    <w:p w:rsidR="00762B7E" w:rsidRPr="00152BE8" w:rsidRDefault="00710678" w:rsidP="00762B7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710678">
        <w:rPr>
          <w:sz w:val="28"/>
          <w:szCs w:val="28"/>
        </w:rPr>
        <w:t>«5.1. На социальное обслуживание для оказания социальных услуг</w:t>
      </w:r>
      <w:r w:rsidR="00762B7E" w:rsidRPr="00762B7E">
        <w:rPr>
          <w:sz w:val="28"/>
          <w:szCs w:val="28"/>
        </w:rPr>
        <w:t xml:space="preserve"> </w:t>
      </w:r>
      <w:r w:rsidR="00762B7E" w:rsidRPr="00152BE8">
        <w:rPr>
          <w:sz w:val="28"/>
          <w:szCs w:val="28"/>
        </w:rPr>
        <w:t xml:space="preserve">на основании </w:t>
      </w:r>
      <w:r w:rsidR="004B7CED">
        <w:rPr>
          <w:sz w:val="28"/>
          <w:szCs w:val="28"/>
        </w:rPr>
        <w:t>направления, выданного</w:t>
      </w:r>
      <w:bookmarkStart w:id="0" w:name="_GoBack"/>
      <w:bookmarkEnd w:id="0"/>
      <w:r w:rsidR="00762B7E" w:rsidRPr="00152BE8">
        <w:rPr>
          <w:sz w:val="28"/>
          <w:szCs w:val="28"/>
        </w:rPr>
        <w:t xml:space="preserve"> отделом (сектором) социальной защиты населения в районе (городе) Смоленской области Департамента Смоленской области по социальному развитию</w:t>
      </w:r>
      <w:r w:rsidR="00B00A29">
        <w:rPr>
          <w:sz w:val="28"/>
          <w:szCs w:val="28"/>
        </w:rPr>
        <w:t>,</w:t>
      </w:r>
      <w:r w:rsidRPr="00710678">
        <w:rPr>
          <w:sz w:val="28"/>
          <w:szCs w:val="28"/>
        </w:rPr>
        <w:t xml:space="preserve"> принимаются несовершеннолетние, признанные в установленном законом порядке нуждающимися в таком обслуживании</w:t>
      </w:r>
      <w:r w:rsidR="00762B7E" w:rsidRPr="00152BE8">
        <w:rPr>
          <w:sz w:val="28"/>
          <w:szCs w:val="28"/>
        </w:rPr>
        <w:t>.</w:t>
      </w:r>
    </w:p>
    <w:p w:rsidR="00710678" w:rsidRPr="00710678" w:rsidRDefault="00710678" w:rsidP="00710678">
      <w:pPr>
        <w:pStyle w:val="a3"/>
        <w:tabs>
          <w:tab w:val="num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0678">
        <w:rPr>
          <w:rFonts w:ascii="Times New Roman" w:hAnsi="Times New Roman"/>
          <w:sz w:val="28"/>
          <w:szCs w:val="28"/>
        </w:rPr>
        <w:t>Основанием для оказания  государственных социальных услуг являются:</w:t>
      </w:r>
    </w:p>
    <w:p w:rsidR="00710678" w:rsidRPr="00710678" w:rsidRDefault="00710678" w:rsidP="0071067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0678">
        <w:rPr>
          <w:rFonts w:ascii="Times New Roman" w:hAnsi="Times New Roman"/>
          <w:sz w:val="28"/>
          <w:szCs w:val="28"/>
        </w:rPr>
        <w:t>- индивидуальная програ</w:t>
      </w:r>
      <w:r w:rsidR="002F788C">
        <w:rPr>
          <w:rFonts w:ascii="Times New Roman" w:hAnsi="Times New Roman"/>
          <w:sz w:val="28"/>
          <w:szCs w:val="28"/>
        </w:rPr>
        <w:t xml:space="preserve">мма </w:t>
      </w:r>
      <w:r w:rsidR="00EF2E05">
        <w:rPr>
          <w:rFonts w:ascii="Times New Roman" w:hAnsi="Times New Roman"/>
          <w:sz w:val="28"/>
          <w:szCs w:val="28"/>
        </w:rPr>
        <w:t>предоставления</w:t>
      </w:r>
      <w:r w:rsidR="002F788C">
        <w:rPr>
          <w:rFonts w:ascii="Times New Roman" w:hAnsi="Times New Roman"/>
          <w:sz w:val="28"/>
          <w:szCs w:val="28"/>
        </w:rPr>
        <w:t xml:space="preserve"> социальных услуг</w:t>
      </w:r>
      <w:r w:rsidRPr="00EA1FFF">
        <w:rPr>
          <w:rFonts w:ascii="Times New Roman" w:hAnsi="Times New Roman"/>
          <w:sz w:val="28"/>
          <w:szCs w:val="28"/>
        </w:rPr>
        <w:t>;</w:t>
      </w:r>
    </w:p>
    <w:p w:rsidR="00DF49F3" w:rsidRPr="00710678" w:rsidRDefault="00710678" w:rsidP="0099358F">
      <w:pPr>
        <w:pStyle w:val="21"/>
        <w:tabs>
          <w:tab w:val="left" w:pos="284"/>
          <w:tab w:val="left" w:pos="709"/>
          <w:tab w:val="left" w:pos="993"/>
        </w:tabs>
        <w:ind w:firstLine="567"/>
        <w:rPr>
          <w:spacing w:val="2"/>
          <w:sz w:val="28"/>
          <w:szCs w:val="28"/>
        </w:rPr>
      </w:pPr>
      <w:r w:rsidRPr="00710678">
        <w:rPr>
          <w:sz w:val="28"/>
          <w:szCs w:val="28"/>
        </w:rPr>
        <w:t>-</w:t>
      </w:r>
      <w:r w:rsidR="0099358F">
        <w:rPr>
          <w:sz w:val="28"/>
          <w:szCs w:val="28"/>
          <w:lang w:val="ru-RU"/>
        </w:rPr>
        <w:t xml:space="preserve"> </w:t>
      </w:r>
      <w:r w:rsidRPr="00710678">
        <w:rPr>
          <w:sz w:val="28"/>
          <w:szCs w:val="28"/>
        </w:rPr>
        <w:t xml:space="preserve">договор </w:t>
      </w:r>
      <w:r w:rsidR="00EF2E05">
        <w:rPr>
          <w:sz w:val="28"/>
          <w:szCs w:val="28"/>
          <w:lang w:val="ru-RU"/>
        </w:rPr>
        <w:t>о предоставлении</w:t>
      </w:r>
      <w:r w:rsidRPr="00710678">
        <w:rPr>
          <w:sz w:val="28"/>
          <w:szCs w:val="28"/>
        </w:rPr>
        <w:t xml:space="preserve"> социальных услуг в объёме, предусмотренном индивидуальной программой предоставления с</w:t>
      </w:r>
      <w:r w:rsidR="0099358F">
        <w:rPr>
          <w:sz w:val="28"/>
          <w:szCs w:val="28"/>
        </w:rPr>
        <w:t>оциальных услуг (далее – ИППСУ)</w:t>
      </w:r>
      <w:r w:rsidRPr="00710678">
        <w:rPr>
          <w:sz w:val="28"/>
          <w:szCs w:val="28"/>
          <w:lang w:val="ru-RU"/>
        </w:rPr>
        <w:t>.</w:t>
      </w:r>
      <w:r w:rsidR="0099358F">
        <w:rPr>
          <w:sz w:val="28"/>
          <w:szCs w:val="28"/>
          <w:lang w:val="ru-RU"/>
        </w:rPr>
        <w:t>»</w:t>
      </w:r>
      <w:r w:rsidR="00DF49F3" w:rsidRPr="00710678">
        <w:rPr>
          <w:spacing w:val="2"/>
          <w:sz w:val="28"/>
          <w:szCs w:val="28"/>
        </w:rPr>
        <w:t>;</w:t>
      </w:r>
    </w:p>
    <w:p w:rsidR="004810E3" w:rsidRPr="00F54729" w:rsidRDefault="00DF49F3" w:rsidP="004810E3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DF49F3">
        <w:rPr>
          <w:spacing w:val="2"/>
          <w:sz w:val="28"/>
          <w:szCs w:val="28"/>
        </w:rPr>
        <w:t>- п</w:t>
      </w:r>
      <w:r w:rsidR="004810E3" w:rsidRPr="00DF49F3">
        <w:rPr>
          <w:spacing w:val="2"/>
          <w:sz w:val="28"/>
          <w:szCs w:val="28"/>
        </w:rPr>
        <w:t>ункт 5.2.</w:t>
      </w:r>
      <w:r w:rsidR="004810E3" w:rsidRPr="00015550">
        <w:rPr>
          <w:b/>
          <w:sz w:val="28"/>
          <w:szCs w:val="28"/>
        </w:rPr>
        <w:t xml:space="preserve">  </w:t>
      </w:r>
      <w:r w:rsidR="004810E3">
        <w:rPr>
          <w:sz w:val="28"/>
          <w:szCs w:val="28"/>
        </w:rPr>
        <w:t>изложить в следующей редакции</w:t>
      </w:r>
      <w:r w:rsidR="004810E3" w:rsidRPr="00F54729">
        <w:rPr>
          <w:sz w:val="28"/>
          <w:szCs w:val="28"/>
        </w:rPr>
        <w:t>:</w:t>
      </w:r>
    </w:p>
    <w:p w:rsidR="004810E3" w:rsidRDefault="004810E3" w:rsidP="004810E3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52BE8">
        <w:rPr>
          <w:sz w:val="28"/>
          <w:szCs w:val="28"/>
        </w:rPr>
        <w:t>5.2. Прием детей и подростков в Учреждение, в том числе в группу дневного пребывания</w:t>
      </w:r>
      <w:r w:rsidR="002B5944">
        <w:rPr>
          <w:sz w:val="28"/>
          <w:szCs w:val="28"/>
        </w:rPr>
        <w:t>,</w:t>
      </w:r>
      <w:r w:rsidRPr="00152BE8">
        <w:rPr>
          <w:sz w:val="28"/>
          <w:szCs w:val="28"/>
        </w:rPr>
        <w:t xml:space="preserve"> а также завершение этапа реабилитации осуществляется в соответствии с индивидуальной </w:t>
      </w:r>
      <w:r>
        <w:rPr>
          <w:sz w:val="28"/>
          <w:szCs w:val="28"/>
        </w:rPr>
        <w:t>программой предоставления социальных услуг»</w:t>
      </w:r>
      <w:r w:rsidR="00DF49F3">
        <w:rPr>
          <w:sz w:val="28"/>
          <w:szCs w:val="28"/>
        </w:rPr>
        <w:t>;</w:t>
      </w:r>
    </w:p>
    <w:p w:rsidR="004810E3" w:rsidRPr="00796634" w:rsidRDefault="00DF49F3" w:rsidP="004810E3">
      <w:pPr>
        <w:pStyle w:val="a5"/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 w:rsidRPr="00DF49F3">
        <w:rPr>
          <w:sz w:val="28"/>
          <w:szCs w:val="28"/>
        </w:rPr>
        <w:t>- п</w:t>
      </w:r>
      <w:r w:rsidR="004810E3" w:rsidRPr="00DF49F3">
        <w:rPr>
          <w:spacing w:val="2"/>
          <w:sz w:val="28"/>
          <w:szCs w:val="28"/>
        </w:rPr>
        <w:t>ункт 5.3.</w:t>
      </w:r>
      <w:r w:rsidR="004810E3" w:rsidRPr="00DF49F3">
        <w:rPr>
          <w:sz w:val="28"/>
          <w:szCs w:val="28"/>
        </w:rPr>
        <w:t xml:space="preserve"> </w:t>
      </w:r>
      <w:r w:rsidR="004810E3" w:rsidRPr="00015550">
        <w:rPr>
          <w:b/>
          <w:sz w:val="28"/>
          <w:szCs w:val="28"/>
        </w:rPr>
        <w:t xml:space="preserve"> </w:t>
      </w:r>
      <w:r w:rsidR="004810E3" w:rsidRPr="00DE282D">
        <w:rPr>
          <w:sz w:val="28"/>
          <w:szCs w:val="28"/>
        </w:rPr>
        <w:t>изложить в следующей редакции:</w:t>
      </w:r>
    </w:p>
    <w:p w:rsidR="004810E3" w:rsidRDefault="004810E3" w:rsidP="004810E3">
      <w:pPr>
        <w:ind w:firstLine="708"/>
        <w:jc w:val="both"/>
        <w:rPr>
          <w:sz w:val="28"/>
          <w:szCs w:val="28"/>
        </w:rPr>
      </w:pPr>
      <w:r w:rsidRPr="00F54729">
        <w:rPr>
          <w:sz w:val="28"/>
          <w:szCs w:val="28"/>
        </w:rPr>
        <w:t>«</w:t>
      </w:r>
      <w:r>
        <w:rPr>
          <w:sz w:val="28"/>
          <w:szCs w:val="28"/>
        </w:rPr>
        <w:t>5.3. В учреждение не принимаются несовершеннолетние, нуждающиеся в социальной реабилитации, находящиеся в состоянии алкогольного или наркотического опьянения, а также с явными признаками обострения психического заболевания.</w:t>
      </w:r>
    </w:p>
    <w:p w:rsidR="004810E3" w:rsidRDefault="004810E3" w:rsidP="00481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Несовершеннолетнему может быть отказано, в том числе временно, в предоставлении социальных услуг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</w:t>
      </w:r>
      <w:r w:rsidR="00DE282D">
        <w:rPr>
          <w:sz w:val="28"/>
          <w:szCs w:val="28"/>
        </w:rPr>
        <w:t>»;</w:t>
      </w:r>
    </w:p>
    <w:p w:rsidR="00DE282D" w:rsidRDefault="00DE282D" w:rsidP="00481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5.5. исключить;</w:t>
      </w:r>
    </w:p>
    <w:p w:rsidR="004810E3" w:rsidRDefault="00DE282D" w:rsidP="00DE282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82D">
        <w:rPr>
          <w:sz w:val="28"/>
          <w:szCs w:val="28"/>
        </w:rPr>
        <w:t>п</w:t>
      </w:r>
      <w:r w:rsidR="004810E3" w:rsidRPr="00DE282D">
        <w:rPr>
          <w:spacing w:val="2"/>
          <w:sz w:val="28"/>
          <w:szCs w:val="28"/>
        </w:rPr>
        <w:t>ункт 5.6.</w:t>
      </w:r>
      <w:r w:rsidR="004810E3" w:rsidRPr="00DE282D">
        <w:rPr>
          <w:sz w:val="28"/>
          <w:szCs w:val="28"/>
        </w:rPr>
        <w:t xml:space="preserve">  </w:t>
      </w:r>
      <w:r w:rsidR="004810E3">
        <w:rPr>
          <w:bCs/>
          <w:sz w:val="28"/>
          <w:szCs w:val="28"/>
        </w:rPr>
        <w:t>изложить в следующей редакции:</w:t>
      </w:r>
    </w:p>
    <w:p w:rsidR="004810E3" w:rsidRDefault="004810E3" w:rsidP="00481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«5.6. </w:t>
      </w:r>
      <w:r w:rsidRPr="00152BE8">
        <w:rPr>
          <w:sz w:val="28"/>
          <w:szCs w:val="28"/>
        </w:rPr>
        <w:t>Несовершеннолетние находятся в Учреждении в течение времени</w:t>
      </w:r>
      <w:r>
        <w:rPr>
          <w:sz w:val="28"/>
          <w:szCs w:val="28"/>
        </w:rPr>
        <w:t>, определенном в индивидуальной программе п</w:t>
      </w:r>
      <w:r w:rsidR="00DE282D">
        <w:rPr>
          <w:sz w:val="28"/>
          <w:szCs w:val="28"/>
        </w:rPr>
        <w:t>редоставления социальных услуг»;</w:t>
      </w:r>
    </w:p>
    <w:p w:rsidR="00DE282D" w:rsidRDefault="00DE282D" w:rsidP="00481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5.7. изложить в следующей редакции:</w:t>
      </w:r>
    </w:p>
    <w:p w:rsidR="00DE282D" w:rsidRDefault="00DE282D" w:rsidP="00481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«5.7. Несовершеннолетние, находящиеся в Учреждении, обеспечиваются продуктами питания, одеждой и постельными принадлежностями по нормам, определенным Департаментом Смоленской области по социальному развитию</w:t>
      </w:r>
      <w:proofErr w:type="gramStart"/>
      <w:r>
        <w:rPr>
          <w:sz w:val="28"/>
          <w:szCs w:val="28"/>
        </w:rPr>
        <w:t>.»;</w:t>
      </w:r>
      <w:proofErr w:type="gramEnd"/>
    </w:p>
    <w:p w:rsidR="00275CEC" w:rsidRPr="00976F53" w:rsidRDefault="00275CEC" w:rsidP="004810E3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 пункт 5.10. изложить в следующей редакции:</w:t>
      </w:r>
    </w:p>
    <w:p w:rsidR="004810E3" w:rsidRDefault="00275CEC" w:rsidP="00275CEC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9F9F9"/>
        </w:rPr>
      </w:pPr>
      <w:r w:rsidRPr="00275CEC">
        <w:rPr>
          <w:sz w:val="28"/>
          <w:szCs w:val="28"/>
          <w:shd w:val="clear" w:color="auto" w:fill="F9F9F9"/>
        </w:rPr>
        <w:t>«5.10.</w:t>
      </w:r>
      <w:r w:rsidRPr="00275CEC">
        <w:rPr>
          <w:rFonts w:asciiTheme="minorHAnsi" w:hAnsiTheme="minorHAnsi"/>
          <w:sz w:val="21"/>
          <w:szCs w:val="21"/>
          <w:shd w:val="clear" w:color="auto" w:fill="F9F9F9"/>
        </w:rPr>
        <w:t xml:space="preserve"> </w:t>
      </w:r>
      <w:proofErr w:type="gramStart"/>
      <w:r w:rsidRPr="00152BE8">
        <w:rPr>
          <w:sz w:val="28"/>
          <w:szCs w:val="28"/>
        </w:rPr>
        <w:t>Основным действующим органом, регламентирующим реабилитационный процесс воспитанника, является с</w:t>
      </w:r>
      <w:r w:rsidRPr="00152BE8">
        <w:rPr>
          <w:color w:val="000000"/>
          <w:sz w:val="28"/>
          <w:szCs w:val="28"/>
        </w:rPr>
        <w:t xml:space="preserve">оциальный психолого-медико-педагогический консилиум (далее - Консилиум) – совет специалистов Учреждения, </w:t>
      </w:r>
      <w:r w:rsidRPr="00275CEC">
        <w:rPr>
          <w:sz w:val="28"/>
          <w:szCs w:val="28"/>
          <w:shd w:val="clear" w:color="auto" w:fill="F9F9F9"/>
        </w:rPr>
        <w:t xml:space="preserve">который создается в целях координации деятельности отделений по реализации индивидуальных программ предоставления социальных </w:t>
      </w:r>
      <w:r w:rsidRPr="00275CEC">
        <w:rPr>
          <w:sz w:val="28"/>
          <w:szCs w:val="28"/>
          <w:shd w:val="clear" w:color="auto" w:fill="F9F9F9"/>
        </w:rPr>
        <w:lastRenderedPageBreak/>
        <w:t>услуг   несовершеннолетним (получателям социальных услуг)</w:t>
      </w:r>
      <w:r w:rsidR="00F17C80">
        <w:rPr>
          <w:sz w:val="28"/>
          <w:szCs w:val="28"/>
          <w:shd w:val="clear" w:color="auto" w:fill="F9F9F9"/>
        </w:rPr>
        <w:t xml:space="preserve"> через разработку комплексных программы реабилитации несовершеннолетних</w:t>
      </w:r>
      <w:r w:rsidRPr="00275CEC">
        <w:rPr>
          <w:sz w:val="28"/>
          <w:szCs w:val="28"/>
          <w:shd w:val="clear" w:color="auto" w:fill="F9F9F9"/>
        </w:rPr>
        <w:t>, осуществления контроля за их выполнением и оценки эффективности проведенных социально-реабилитационных мероприятий.</w:t>
      </w:r>
      <w:r>
        <w:rPr>
          <w:sz w:val="28"/>
          <w:szCs w:val="28"/>
          <w:shd w:val="clear" w:color="auto" w:fill="F9F9F9"/>
        </w:rPr>
        <w:t>»;</w:t>
      </w:r>
      <w:proofErr w:type="gramEnd"/>
    </w:p>
    <w:p w:rsidR="00A34633" w:rsidRPr="00976F53" w:rsidRDefault="00A34633" w:rsidP="00A34633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 пункт 5.10.1. изложить в следующей редакции:</w:t>
      </w:r>
    </w:p>
    <w:p w:rsidR="004810E3" w:rsidRPr="00A34633" w:rsidRDefault="00A34633" w:rsidP="00A34633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17C80" w:rsidRPr="00A34633">
        <w:rPr>
          <w:color w:val="000000"/>
          <w:sz w:val="28"/>
          <w:szCs w:val="28"/>
        </w:rPr>
        <w:t xml:space="preserve">5.10.1. Консилиум имеет право выносить решение о направлении воспитанника </w:t>
      </w:r>
      <w:r w:rsidRPr="00A34633">
        <w:rPr>
          <w:color w:val="000000"/>
          <w:sz w:val="28"/>
          <w:szCs w:val="28"/>
        </w:rPr>
        <w:t>для</w:t>
      </w:r>
      <w:r w:rsidR="00F17C80" w:rsidRPr="00A34633">
        <w:rPr>
          <w:color w:val="000000"/>
          <w:sz w:val="28"/>
          <w:szCs w:val="28"/>
        </w:rPr>
        <w:t xml:space="preserve"> </w:t>
      </w:r>
      <w:r w:rsidR="000C55D7" w:rsidRPr="00A34633">
        <w:rPr>
          <w:sz w:val="28"/>
          <w:szCs w:val="28"/>
        </w:rPr>
        <w:t xml:space="preserve">обследования в </w:t>
      </w:r>
      <w:r w:rsidRPr="00A34633">
        <w:rPr>
          <w:color w:val="000000"/>
          <w:sz w:val="28"/>
          <w:szCs w:val="28"/>
        </w:rPr>
        <w:t xml:space="preserve">областную медико-психолого-педагогическую комиссию </w:t>
      </w:r>
      <w:r w:rsidR="00E14490" w:rsidRPr="00A34633">
        <w:rPr>
          <w:sz w:val="28"/>
          <w:szCs w:val="28"/>
        </w:rPr>
        <w:t xml:space="preserve">с целью получения </w:t>
      </w:r>
      <w:r w:rsidR="00E14490" w:rsidRPr="00A34633">
        <w:rPr>
          <w:color w:val="000000"/>
          <w:spacing w:val="3"/>
          <w:sz w:val="28"/>
          <w:szCs w:val="28"/>
        </w:rPr>
        <w:t>рекомендаций по оказанию детям психолого-медико-педагогической помощи и орган</w:t>
      </w:r>
      <w:r w:rsidRPr="00A34633">
        <w:rPr>
          <w:color w:val="000000"/>
          <w:spacing w:val="3"/>
          <w:sz w:val="28"/>
          <w:szCs w:val="28"/>
        </w:rPr>
        <w:t>изации их обучения и воспитания</w:t>
      </w:r>
      <w:proofErr w:type="gramStart"/>
      <w:r w:rsidRPr="00A34633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»;</w:t>
      </w:r>
      <w:proofErr w:type="gramEnd"/>
    </w:p>
    <w:p w:rsidR="000C55D7" w:rsidRPr="000C55D7" w:rsidRDefault="000C55D7" w:rsidP="000C55D7">
      <w:pPr>
        <w:pStyle w:val="a5"/>
        <w:spacing w:after="0"/>
        <w:rPr>
          <w:bCs/>
          <w:sz w:val="48"/>
          <w:szCs w:val="48"/>
        </w:rPr>
      </w:pPr>
    </w:p>
    <w:p w:rsidR="004810E3" w:rsidRPr="00707D49" w:rsidRDefault="004810E3" w:rsidP="001254AC">
      <w:pPr>
        <w:pStyle w:val="a5"/>
        <w:spacing w:after="0"/>
        <w:jc w:val="right"/>
        <w:rPr>
          <w:b/>
          <w:bCs/>
          <w:sz w:val="48"/>
          <w:szCs w:val="48"/>
        </w:rPr>
      </w:pPr>
    </w:p>
    <w:p w:rsidR="004810E3" w:rsidRPr="00707D49" w:rsidRDefault="004810E3" w:rsidP="004810E3">
      <w:pPr>
        <w:pStyle w:val="a5"/>
        <w:spacing w:after="0"/>
        <w:jc w:val="right"/>
        <w:rPr>
          <w:b/>
          <w:bCs/>
          <w:sz w:val="48"/>
          <w:szCs w:val="48"/>
        </w:rPr>
      </w:pPr>
    </w:p>
    <w:p w:rsidR="004810E3" w:rsidRPr="00707D49" w:rsidRDefault="004810E3" w:rsidP="004810E3">
      <w:pPr>
        <w:pStyle w:val="a5"/>
        <w:spacing w:after="0"/>
        <w:jc w:val="right"/>
        <w:rPr>
          <w:b/>
          <w:bCs/>
          <w:sz w:val="48"/>
          <w:szCs w:val="48"/>
        </w:rPr>
      </w:pPr>
    </w:p>
    <w:p w:rsidR="004810E3" w:rsidRPr="00707D49" w:rsidRDefault="004810E3" w:rsidP="004810E3">
      <w:pPr>
        <w:pStyle w:val="a5"/>
        <w:spacing w:after="0"/>
        <w:jc w:val="right"/>
        <w:rPr>
          <w:b/>
          <w:bCs/>
          <w:sz w:val="48"/>
          <w:szCs w:val="48"/>
        </w:rPr>
      </w:pPr>
    </w:p>
    <w:p w:rsidR="00E14C18" w:rsidRDefault="00E14C18"/>
    <w:sectPr w:rsidR="00E14C18" w:rsidSect="001254AC">
      <w:headerReference w:type="default" r:id="rId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EE" w:rsidRDefault="001845EE" w:rsidP="009C53D1">
      <w:r>
        <w:separator/>
      </w:r>
    </w:p>
  </w:endnote>
  <w:endnote w:type="continuationSeparator" w:id="0">
    <w:p w:rsidR="001845EE" w:rsidRDefault="001845EE" w:rsidP="009C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EE" w:rsidRDefault="001845EE" w:rsidP="009C53D1">
      <w:r>
        <w:separator/>
      </w:r>
    </w:p>
  </w:footnote>
  <w:footnote w:type="continuationSeparator" w:id="0">
    <w:p w:rsidR="001845EE" w:rsidRDefault="001845EE" w:rsidP="009C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671909"/>
      <w:docPartObj>
        <w:docPartGallery w:val="Page Numbers (Top of Page)"/>
        <w:docPartUnique/>
      </w:docPartObj>
    </w:sdtPr>
    <w:sdtEndPr/>
    <w:sdtContent>
      <w:p w:rsidR="009C53D1" w:rsidRDefault="009C53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0AE">
          <w:rPr>
            <w:noProof/>
          </w:rPr>
          <w:t>2</w:t>
        </w:r>
        <w:r>
          <w:fldChar w:fldCharType="end"/>
        </w:r>
      </w:p>
    </w:sdtContent>
  </w:sdt>
  <w:p w:rsidR="009C53D1" w:rsidRDefault="009C53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C501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32B0F25"/>
    <w:multiLevelType w:val="hybridMultilevel"/>
    <w:tmpl w:val="8640BBB8"/>
    <w:lvl w:ilvl="0" w:tplc="0D1641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8F1AF6"/>
    <w:multiLevelType w:val="multilevel"/>
    <w:tmpl w:val="28BAC5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450"/>
      </w:p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79"/>
    <w:rsid w:val="000B7A2D"/>
    <w:rsid w:val="000C55D7"/>
    <w:rsid w:val="000E371B"/>
    <w:rsid w:val="001254AC"/>
    <w:rsid w:val="001845EE"/>
    <w:rsid w:val="00202459"/>
    <w:rsid w:val="00245731"/>
    <w:rsid w:val="00275CEC"/>
    <w:rsid w:val="002B5944"/>
    <w:rsid w:val="002D686E"/>
    <w:rsid w:val="002F788C"/>
    <w:rsid w:val="004810E3"/>
    <w:rsid w:val="004B7CED"/>
    <w:rsid w:val="004F241F"/>
    <w:rsid w:val="005B27AA"/>
    <w:rsid w:val="00640972"/>
    <w:rsid w:val="00710678"/>
    <w:rsid w:val="00762B7E"/>
    <w:rsid w:val="007865DC"/>
    <w:rsid w:val="00796634"/>
    <w:rsid w:val="007D5F26"/>
    <w:rsid w:val="008040FE"/>
    <w:rsid w:val="008660AE"/>
    <w:rsid w:val="009510EE"/>
    <w:rsid w:val="0099358F"/>
    <w:rsid w:val="009C53D1"/>
    <w:rsid w:val="00A34633"/>
    <w:rsid w:val="00B00A29"/>
    <w:rsid w:val="00B0688E"/>
    <w:rsid w:val="00C12ED4"/>
    <w:rsid w:val="00DA6FF7"/>
    <w:rsid w:val="00DE282D"/>
    <w:rsid w:val="00DF49F3"/>
    <w:rsid w:val="00E14490"/>
    <w:rsid w:val="00E14C18"/>
    <w:rsid w:val="00EA1FFF"/>
    <w:rsid w:val="00EF2E05"/>
    <w:rsid w:val="00EF6579"/>
    <w:rsid w:val="00F150D8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A2D"/>
    <w:pPr>
      <w:keepNext/>
      <w:numPr>
        <w:numId w:val="3"/>
      </w:numPr>
      <w:spacing w:before="240" w:after="60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B7A2D"/>
    <w:pPr>
      <w:keepNext/>
      <w:numPr>
        <w:ilvl w:val="1"/>
        <w:numId w:val="3"/>
      </w:numPr>
      <w:spacing w:before="240" w:after="60"/>
      <w:outlineLvl w:val="1"/>
    </w:pPr>
    <w:rPr>
      <w:rFonts w:ascii="Arial" w:eastAsia="MS Mincho" w:hAnsi="Arial" w:cs="Arial"/>
      <w:b/>
      <w:bCs/>
      <w:i/>
      <w:iCs/>
      <w:kern w:val="1"/>
      <w:lang w:eastAsia="ar-SA"/>
    </w:rPr>
  </w:style>
  <w:style w:type="paragraph" w:styleId="3">
    <w:name w:val="heading 3"/>
    <w:basedOn w:val="a"/>
    <w:next w:val="a"/>
    <w:link w:val="30"/>
    <w:qFormat/>
    <w:rsid w:val="000B7A2D"/>
    <w:pPr>
      <w:keepNext/>
      <w:numPr>
        <w:ilvl w:val="2"/>
        <w:numId w:val="2"/>
      </w:numPr>
      <w:spacing w:before="240" w:after="60"/>
      <w:outlineLvl w:val="2"/>
    </w:pPr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A2D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B7A2D"/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B7A2D"/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0B7A2D"/>
    <w:pPr>
      <w:ind w:left="720"/>
      <w:contextualSpacing/>
    </w:pPr>
    <w:rPr>
      <w:rFonts w:ascii="Calibri" w:eastAsia="Calibri" w:hAnsi="Calibri"/>
    </w:rPr>
  </w:style>
  <w:style w:type="paragraph" w:styleId="a4">
    <w:name w:val="TOC Heading"/>
    <w:basedOn w:val="1"/>
    <w:next w:val="a"/>
    <w:uiPriority w:val="39"/>
    <w:unhideWhenUsed/>
    <w:qFormat/>
    <w:rsid w:val="000B7A2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a5">
    <w:name w:val="Normal (Web)"/>
    <w:basedOn w:val="a"/>
    <w:uiPriority w:val="99"/>
    <w:rsid w:val="004810E3"/>
    <w:pPr>
      <w:spacing w:before="100" w:beforeAutospacing="1" w:after="119"/>
    </w:pPr>
  </w:style>
  <w:style w:type="paragraph" w:customStyle="1" w:styleId="ConsPlusNormal">
    <w:name w:val="ConsPlusNormal"/>
    <w:rsid w:val="0048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810E3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710678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1067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C5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5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5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5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6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6F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A2D"/>
    <w:pPr>
      <w:keepNext/>
      <w:numPr>
        <w:numId w:val="3"/>
      </w:numPr>
      <w:spacing w:before="240" w:after="60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B7A2D"/>
    <w:pPr>
      <w:keepNext/>
      <w:numPr>
        <w:ilvl w:val="1"/>
        <w:numId w:val="3"/>
      </w:numPr>
      <w:spacing w:before="240" w:after="60"/>
      <w:outlineLvl w:val="1"/>
    </w:pPr>
    <w:rPr>
      <w:rFonts w:ascii="Arial" w:eastAsia="MS Mincho" w:hAnsi="Arial" w:cs="Arial"/>
      <w:b/>
      <w:bCs/>
      <w:i/>
      <w:iCs/>
      <w:kern w:val="1"/>
      <w:lang w:eastAsia="ar-SA"/>
    </w:rPr>
  </w:style>
  <w:style w:type="paragraph" w:styleId="3">
    <w:name w:val="heading 3"/>
    <w:basedOn w:val="a"/>
    <w:next w:val="a"/>
    <w:link w:val="30"/>
    <w:qFormat/>
    <w:rsid w:val="000B7A2D"/>
    <w:pPr>
      <w:keepNext/>
      <w:numPr>
        <w:ilvl w:val="2"/>
        <w:numId w:val="2"/>
      </w:numPr>
      <w:spacing w:before="240" w:after="60"/>
      <w:outlineLvl w:val="2"/>
    </w:pPr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A2D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B7A2D"/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B7A2D"/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0B7A2D"/>
    <w:pPr>
      <w:ind w:left="720"/>
      <w:contextualSpacing/>
    </w:pPr>
    <w:rPr>
      <w:rFonts w:ascii="Calibri" w:eastAsia="Calibri" w:hAnsi="Calibri"/>
    </w:rPr>
  </w:style>
  <w:style w:type="paragraph" w:styleId="a4">
    <w:name w:val="TOC Heading"/>
    <w:basedOn w:val="1"/>
    <w:next w:val="a"/>
    <w:uiPriority w:val="39"/>
    <w:unhideWhenUsed/>
    <w:qFormat/>
    <w:rsid w:val="000B7A2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a5">
    <w:name w:val="Normal (Web)"/>
    <w:basedOn w:val="a"/>
    <w:uiPriority w:val="99"/>
    <w:rsid w:val="004810E3"/>
    <w:pPr>
      <w:spacing w:before="100" w:beforeAutospacing="1" w:after="119"/>
    </w:pPr>
  </w:style>
  <w:style w:type="paragraph" w:customStyle="1" w:styleId="ConsPlusNormal">
    <w:name w:val="ConsPlusNormal"/>
    <w:rsid w:val="0048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810E3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710678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1067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C5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5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5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5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6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6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2022-02-02T08:56:00Z</cp:lastPrinted>
  <dcterms:created xsi:type="dcterms:W3CDTF">2017-03-06T12:55:00Z</dcterms:created>
  <dcterms:modified xsi:type="dcterms:W3CDTF">2022-02-02T09:05:00Z</dcterms:modified>
</cp:coreProperties>
</file>